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по охране труда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Кинешемском муниципальном районе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33B7B">
        <w:rPr>
          <w:b/>
          <w:sz w:val="28"/>
          <w:szCs w:val="28"/>
        </w:rPr>
        <w:t>20 декабря</w:t>
      </w:r>
      <w:r w:rsidR="00F44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F33B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F444DE">
        <w:rPr>
          <w:b/>
          <w:sz w:val="28"/>
          <w:szCs w:val="28"/>
        </w:rPr>
        <w:t>С.В. Сахаров</w:t>
      </w:r>
    </w:p>
    <w:p w:rsidR="00F444DE" w:rsidRDefault="00F444DE" w:rsidP="000E790C">
      <w:pPr>
        <w:jc w:val="right"/>
        <w:rPr>
          <w:b/>
          <w:sz w:val="28"/>
          <w:szCs w:val="28"/>
        </w:rPr>
      </w:pPr>
    </w:p>
    <w:p w:rsidR="004B636F" w:rsidRDefault="004B636F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A5078" w:rsidRPr="004B636F" w:rsidRDefault="004B636F" w:rsidP="004B636F">
      <w:pPr>
        <w:jc w:val="center"/>
        <w:rPr>
          <w:b/>
          <w:sz w:val="28"/>
          <w:szCs w:val="28"/>
        </w:rPr>
      </w:pPr>
      <w:r w:rsidRPr="004B636F">
        <w:rPr>
          <w:b/>
          <w:sz w:val="28"/>
          <w:szCs w:val="28"/>
        </w:rPr>
        <w:t xml:space="preserve">работы комиссии по охране труда </w:t>
      </w:r>
    </w:p>
    <w:p w:rsidR="004B636F" w:rsidRDefault="004B636F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B636F">
        <w:rPr>
          <w:b/>
          <w:sz w:val="28"/>
          <w:szCs w:val="28"/>
        </w:rPr>
        <w:t xml:space="preserve"> Кинешемском муниципальном районе</w:t>
      </w:r>
    </w:p>
    <w:p w:rsidR="00F253C6" w:rsidRDefault="00F253C6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</w:t>
      </w:r>
    </w:p>
    <w:p w:rsidR="004B636F" w:rsidRDefault="004B636F" w:rsidP="004B636F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Ind w:w="-34" w:type="dxa"/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4B636F" w:rsidRPr="004B636F" w:rsidTr="00286853">
        <w:trPr>
          <w:trHeight w:val="818"/>
        </w:trPr>
        <w:tc>
          <w:tcPr>
            <w:tcW w:w="817" w:type="dxa"/>
            <w:vAlign w:val="center"/>
          </w:tcPr>
          <w:p w:rsidR="004B636F" w:rsidRPr="00286853" w:rsidRDefault="004B636F" w:rsidP="00F508D4">
            <w:pPr>
              <w:jc w:val="center"/>
              <w:rPr>
                <w:b/>
                <w:sz w:val="27"/>
                <w:szCs w:val="27"/>
              </w:rPr>
            </w:pPr>
            <w:r w:rsidRPr="00286853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286853">
              <w:rPr>
                <w:b/>
                <w:sz w:val="27"/>
                <w:szCs w:val="27"/>
              </w:rPr>
              <w:t>п</w:t>
            </w:r>
            <w:proofErr w:type="gramEnd"/>
            <w:r w:rsidRPr="00286853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6804" w:type="dxa"/>
            <w:vAlign w:val="center"/>
          </w:tcPr>
          <w:p w:rsidR="004B636F" w:rsidRPr="00286853" w:rsidRDefault="004B636F" w:rsidP="00F508D4">
            <w:pPr>
              <w:jc w:val="center"/>
              <w:rPr>
                <w:b/>
                <w:sz w:val="27"/>
                <w:szCs w:val="27"/>
              </w:rPr>
            </w:pPr>
            <w:r w:rsidRPr="00286853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B636F" w:rsidRPr="00286853" w:rsidRDefault="004B636F" w:rsidP="00F508D4">
            <w:pPr>
              <w:jc w:val="center"/>
              <w:rPr>
                <w:b/>
                <w:sz w:val="27"/>
                <w:szCs w:val="27"/>
              </w:rPr>
            </w:pPr>
            <w:r w:rsidRPr="00286853">
              <w:rPr>
                <w:b/>
                <w:sz w:val="27"/>
                <w:szCs w:val="27"/>
              </w:rPr>
              <w:t>Срок</w:t>
            </w:r>
          </w:p>
          <w:p w:rsidR="004B636F" w:rsidRPr="00286853" w:rsidRDefault="004B636F" w:rsidP="00F508D4">
            <w:pPr>
              <w:jc w:val="center"/>
              <w:rPr>
                <w:b/>
                <w:sz w:val="27"/>
                <w:szCs w:val="27"/>
              </w:rPr>
            </w:pPr>
            <w:r w:rsidRPr="00286853">
              <w:rPr>
                <w:b/>
                <w:sz w:val="27"/>
                <w:szCs w:val="27"/>
              </w:rPr>
              <w:t>исполнения</w:t>
            </w:r>
          </w:p>
        </w:tc>
      </w:tr>
      <w:tr w:rsidR="00E077FB" w:rsidRPr="004B636F" w:rsidTr="00286853">
        <w:trPr>
          <w:trHeight w:val="1450"/>
        </w:trPr>
        <w:tc>
          <w:tcPr>
            <w:tcW w:w="817" w:type="dxa"/>
          </w:tcPr>
          <w:p w:rsidR="00E077FB" w:rsidRPr="00286853" w:rsidRDefault="00E077FB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E077FB" w:rsidRPr="00286853" w:rsidRDefault="00E077FB" w:rsidP="00983325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Отчет управления сельского хозяйства и земельных отношений Кинешемского муниципального района по организации работы по охране труда и технике безопасности за 201</w:t>
            </w:r>
            <w:r w:rsidR="00983325" w:rsidRPr="00286853">
              <w:rPr>
                <w:sz w:val="27"/>
                <w:szCs w:val="27"/>
              </w:rPr>
              <w:t>6</w:t>
            </w:r>
            <w:r w:rsidRPr="00286853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985" w:type="dxa"/>
          </w:tcPr>
          <w:p w:rsidR="00E077FB" w:rsidRPr="00286853" w:rsidRDefault="00286853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1 квартал</w:t>
            </w:r>
          </w:p>
        </w:tc>
      </w:tr>
      <w:tr w:rsidR="00983325" w:rsidRPr="004B636F" w:rsidTr="00286853">
        <w:trPr>
          <w:trHeight w:val="425"/>
        </w:trPr>
        <w:tc>
          <w:tcPr>
            <w:tcW w:w="817" w:type="dxa"/>
          </w:tcPr>
          <w:p w:rsidR="00983325" w:rsidRPr="00286853" w:rsidRDefault="00983325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983325" w:rsidRPr="00286853" w:rsidRDefault="00983325" w:rsidP="00983325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 xml:space="preserve">Организация </w:t>
            </w:r>
            <w:r w:rsidR="00F33B7B" w:rsidRPr="00286853">
              <w:rPr>
                <w:sz w:val="27"/>
                <w:szCs w:val="27"/>
              </w:rPr>
              <w:t>проведения специальной оценки условий труда с работодателями Кинешемского муниципального района</w:t>
            </w:r>
          </w:p>
        </w:tc>
        <w:tc>
          <w:tcPr>
            <w:tcW w:w="1985" w:type="dxa"/>
          </w:tcPr>
          <w:p w:rsidR="00983325" w:rsidRPr="00286853" w:rsidRDefault="00F33B7B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1 квартал</w:t>
            </w:r>
          </w:p>
        </w:tc>
      </w:tr>
      <w:tr w:rsidR="004B636F" w:rsidRPr="004B636F" w:rsidTr="00286853">
        <w:trPr>
          <w:trHeight w:val="740"/>
        </w:trPr>
        <w:tc>
          <w:tcPr>
            <w:tcW w:w="817" w:type="dxa"/>
          </w:tcPr>
          <w:p w:rsidR="004B636F" w:rsidRPr="00286853" w:rsidRDefault="004B636F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4B636F" w:rsidRPr="00286853" w:rsidRDefault="004B636F" w:rsidP="00F33B7B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Состояние условий и охрана труда на предприятиях АПК Кинешемского муниципального района за 201</w:t>
            </w:r>
            <w:r w:rsidR="00F33B7B" w:rsidRPr="00286853">
              <w:rPr>
                <w:sz w:val="27"/>
                <w:szCs w:val="27"/>
              </w:rPr>
              <w:t>6</w:t>
            </w:r>
            <w:r w:rsidRPr="00286853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985" w:type="dxa"/>
          </w:tcPr>
          <w:p w:rsidR="004B636F" w:rsidRPr="00286853" w:rsidRDefault="00F33B7B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2 квартал</w:t>
            </w:r>
          </w:p>
        </w:tc>
      </w:tr>
      <w:tr w:rsidR="00F253C6" w:rsidRPr="004B636F" w:rsidTr="00286853">
        <w:trPr>
          <w:trHeight w:val="752"/>
        </w:trPr>
        <w:tc>
          <w:tcPr>
            <w:tcW w:w="817" w:type="dxa"/>
          </w:tcPr>
          <w:p w:rsidR="00F253C6" w:rsidRPr="00286853" w:rsidRDefault="00F253C6" w:rsidP="00286853">
            <w:pPr>
              <w:pStyle w:val="a4"/>
              <w:numPr>
                <w:ilvl w:val="0"/>
                <w:numId w:val="3"/>
              </w:numPr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F253C6" w:rsidRPr="00286853" w:rsidRDefault="00F253C6">
            <w:pPr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Участие членов комиссии в совещании по охране труда посвященное Всемирному Дню охраны труда</w:t>
            </w:r>
          </w:p>
        </w:tc>
        <w:tc>
          <w:tcPr>
            <w:tcW w:w="1985" w:type="dxa"/>
          </w:tcPr>
          <w:p w:rsidR="00F253C6" w:rsidRPr="00286853" w:rsidRDefault="00286853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2 квартал</w:t>
            </w:r>
          </w:p>
        </w:tc>
      </w:tr>
      <w:tr w:rsidR="004B636F" w:rsidRPr="004B636F" w:rsidTr="00286853">
        <w:trPr>
          <w:trHeight w:val="850"/>
        </w:trPr>
        <w:tc>
          <w:tcPr>
            <w:tcW w:w="817" w:type="dxa"/>
          </w:tcPr>
          <w:p w:rsidR="004B636F" w:rsidRPr="00286853" w:rsidRDefault="004B636F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4B636F" w:rsidRPr="00286853" w:rsidRDefault="00F444DE" w:rsidP="004B636F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Организация работы по охране труда в ООО «ХБК «</w:t>
            </w:r>
            <w:proofErr w:type="spellStart"/>
            <w:r w:rsidRPr="00286853">
              <w:rPr>
                <w:sz w:val="27"/>
                <w:szCs w:val="27"/>
              </w:rPr>
              <w:t>Навтекс</w:t>
            </w:r>
            <w:proofErr w:type="spellEnd"/>
            <w:r w:rsidRPr="00286853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4B636F" w:rsidRPr="00286853" w:rsidRDefault="00286853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3 квартал</w:t>
            </w:r>
          </w:p>
        </w:tc>
      </w:tr>
      <w:tr w:rsidR="004B636F" w:rsidRPr="004B636F" w:rsidTr="00286853">
        <w:trPr>
          <w:trHeight w:val="722"/>
        </w:trPr>
        <w:tc>
          <w:tcPr>
            <w:tcW w:w="817" w:type="dxa"/>
          </w:tcPr>
          <w:p w:rsidR="004B636F" w:rsidRPr="00286853" w:rsidRDefault="004B636F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4B636F" w:rsidRPr="00286853" w:rsidRDefault="001348FD" w:rsidP="004B636F">
            <w:pPr>
              <w:tabs>
                <w:tab w:val="left" w:pos="0"/>
                <w:tab w:val="left" w:pos="993"/>
              </w:tabs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О</w:t>
            </w:r>
            <w:r w:rsidR="004B636F" w:rsidRPr="00286853">
              <w:rPr>
                <w:sz w:val="27"/>
                <w:szCs w:val="27"/>
              </w:rPr>
              <w:t>рга</w:t>
            </w:r>
            <w:r w:rsidRPr="00286853">
              <w:rPr>
                <w:sz w:val="27"/>
                <w:szCs w:val="27"/>
              </w:rPr>
              <w:t>низация</w:t>
            </w:r>
            <w:r w:rsidR="004B636F" w:rsidRPr="00286853">
              <w:rPr>
                <w:sz w:val="27"/>
                <w:szCs w:val="27"/>
              </w:rPr>
              <w:t xml:space="preserve"> работы по охране труда в ОАО «Птицефабрика «Кинешемская» </w:t>
            </w:r>
          </w:p>
        </w:tc>
        <w:tc>
          <w:tcPr>
            <w:tcW w:w="1985" w:type="dxa"/>
          </w:tcPr>
          <w:p w:rsidR="004B636F" w:rsidRPr="00286853" w:rsidRDefault="00F253C6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3</w:t>
            </w:r>
            <w:r w:rsidR="00F33B7B" w:rsidRPr="00286853">
              <w:rPr>
                <w:sz w:val="27"/>
                <w:szCs w:val="27"/>
              </w:rPr>
              <w:t xml:space="preserve"> квартал</w:t>
            </w:r>
          </w:p>
        </w:tc>
      </w:tr>
      <w:tr w:rsidR="004B636F" w:rsidRPr="004B636F" w:rsidTr="00286853">
        <w:trPr>
          <w:trHeight w:val="1433"/>
        </w:trPr>
        <w:tc>
          <w:tcPr>
            <w:tcW w:w="817" w:type="dxa"/>
          </w:tcPr>
          <w:p w:rsidR="004B636F" w:rsidRPr="00286853" w:rsidRDefault="004B636F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4B636F" w:rsidRPr="00286853" w:rsidRDefault="009502F9" w:rsidP="009502F9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Обеспечение безопасности эксплуатации учебных и бытовых зданий, сооружений, используемых в общеобразовательном процессе</w:t>
            </w:r>
            <w:r w:rsidR="001348FD" w:rsidRPr="00286853">
              <w:rPr>
                <w:sz w:val="27"/>
                <w:szCs w:val="27"/>
              </w:rPr>
              <w:t xml:space="preserve"> образовательных учреждений</w:t>
            </w:r>
            <w:r w:rsidRPr="00286853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4B636F" w:rsidRPr="00286853" w:rsidRDefault="00286853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4 квартал</w:t>
            </w:r>
          </w:p>
        </w:tc>
      </w:tr>
      <w:tr w:rsidR="000E790C" w:rsidRPr="004B636F" w:rsidTr="00286853">
        <w:trPr>
          <w:trHeight w:val="833"/>
        </w:trPr>
        <w:tc>
          <w:tcPr>
            <w:tcW w:w="817" w:type="dxa"/>
          </w:tcPr>
          <w:p w:rsidR="000E790C" w:rsidRPr="00286853" w:rsidRDefault="000E790C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0E790C" w:rsidRPr="00286853" w:rsidRDefault="000E790C" w:rsidP="00CE195B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Утверждение плана работы комиссии по охране труда в Кинешемском муниципальном районе</w:t>
            </w:r>
            <w:r w:rsidR="00F444DE" w:rsidRPr="00286853">
              <w:rPr>
                <w:sz w:val="27"/>
                <w:szCs w:val="27"/>
              </w:rPr>
              <w:t xml:space="preserve"> на 2017 год</w:t>
            </w:r>
          </w:p>
        </w:tc>
        <w:tc>
          <w:tcPr>
            <w:tcW w:w="1985" w:type="dxa"/>
          </w:tcPr>
          <w:p w:rsidR="000E790C" w:rsidRPr="00286853" w:rsidRDefault="00F253C6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4 квартал</w:t>
            </w:r>
          </w:p>
        </w:tc>
      </w:tr>
      <w:tr w:rsidR="00F253C6" w:rsidRPr="004B636F" w:rsidTr="00286853">
        <w:trPr>
          <w:trHeight w:val="833"/>
        </w:trPr>
        <w:tc>
          <w:tcPr>
            <w:tcW w:w="817" w:type="dxa"/>
          </w:tcPr>
          <w:p w:rsidR="00F253C6" w:rsidRPr="00286853" w:rsidRDefault="00F253C6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F253C6" w:rsidRPr="00286853" w:rsidRDefault="00F253C6" w:rsidP="00CE195B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Проведение мониторинга условий и охраны труда в организациях Кинешемского муниципального района</w:t>
            </w:r>
          </w:p>
        </w:tc>
        <w:tc>
          <w:tcPr>
            <w:tcW w:w="1985" w:type="dxa"/>
          </w:tcPr>
          <w:p w:rsidR="00F253C6" w:rsidRPr="00286853" w:rsidRDefault="00F253C6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ежеквартально</w:t>
            </w:r>
          </w:p>
        </w:tc>
      </w:tr>
      <w:tr w:rsidR="009502F9" w:rsidRPr="004B636F" w:rsidTr="00286853">
        <w:trPr>
          <w:trHeight w:val="1128"/>
        </w:trPr>
        <w:tc>
          <w:tcPr>
            <w:tcW w:w="817" w:type="dxa"/>
          </w:tcPr>
          <w:p w:rsidR="009502F9" w:rsidRPr="00286853" w:rsidRDefault="009502F9" w:rsidP="00286853">
            <w:pPr>
              <w:pStyle w:val="a4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</w:tcPr>
          <w:p w:rsidR="009502F9" w:rsidRPr="00286853" w:rsidRDefault="001348FD" w:rsidP="001348FD">
            <w:pPr>
              <w:jc w:val="both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 xml:space="preserve">Подготовка и размещение информации на официальном сайте Кинешемского муниципального района по вопросам охраны труда </w:t>
            </w:r>
          </w:p>
        </w:tc>
        <w:tc>
          <w:tcPr>
            <w:tcW w:w="1985" w:type="dxa"/>
          </w:tcPr>
          <w:p w:rsidR="009502F9" w:rsidRPr="00286853" w:rsidRDefault="001348FD" w:rsidP="00286853">
            <w:pPr>
              <w:jc w:val="center"/>
              <w:rPr>
                <w:sz w:val="27"/>
                <w:szCs w:val="27"/>
              </w:rPr>
            </w:pPr>
            <w:r w:rsidRPr="00286853">
              <w:rPr>
                <w:sz w:val="27"/>
                <w:szCs w:val="27"/>
              </w:rPr>
              <w:t>Постоянно</w:t>
            </w:r>
          </w:p>
        </w:tc>
      </w:tr>
    </w:tbl>
    <w:p w:rsidR="004B636F" w:rsidRDefault="004B636F" w:rsidP="004B636F">
      <w:pPr>
        <w:jc w:val="center"/>
        <w:rPr>
          <w:b/>
          <w:sz w:val="28"/>
          <w:szCs w:val="28"/>
        </w:rPr>
      </w:pPr>
    </w:p>
    <w:p w:rsidR="00F508D4" w:rsidRPr="001348FD" w:rsidRDefault="00F508D4" w:rsidP="00F444DE">
      <w:pPr>
        <w:rPr>
          <w:b/>
          <w:sz w:val="28"/>
          <w:szCs w:val="28"/>
        </w:rPr>
      </w:pPr>
      <w:bookmarkStart w:id="0" w:name="_GoBack"/>
      <w:bookmarkEnd w:id="0"/>
    </w:p>
    <w:sectPr w:rsidR="00F508D4" w:rsidRPr="001348FD" w:rsidSect="004B6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7CD"/>
    <w:multiLevelType w:val="hybridMultilevel"/>
    <w:tmpl w:val="25A0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45BF"/>
    <w:multiLevelType w:val="hybridMultilevel"/>
    <w:tmpl w:val="F406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4AD6"/>
    <w:multiLevelType w:val="hybridMultilevel"/>
    <w:tmpl w:val="9314FC7C"/>
    <w:lvl w:ilvl="0" w:tplc="24A8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862"/>
    <w:rsid w:val="00017A16"/>
    <w:rsid w:val="000414B7"/>
    <w:rsid w:val="000747D9"/>
    <w:rsid w:val="000924A0"/>
    <w:rsid w:val="00097F8A"/>
    <w:rsid w:val="000B11E8"/>
    <w:rsid w:val="000E790C"/>
    <w:rsid w:val="000F4A86"/>
    <w:rsid w:val="001070CA"/>
    <w:rsid w:val="00110E2E"/>
    <w:rsid w:val="001348FD"/>
    <w:rsid w:val="0013636D"/>
    <w:rsid w:val="0014332C"/>
    <w:rsid w:val="00153115"/>
    <w:rsid w:val="00164EAE"/>
    <w:rsid w:val="001C797C"/>
    <w:rsid w:val="001F1168"/>
    <w:rsid w:val="001F3C2C"/>
    <w:rsid w:val="00206689"/>
    <w:rsid w:val="00237199"/>
    <w:rsid w:val="00242AF1"/>
    <w:rsid w:val="00261B7C"/>
    <w:rsid w:val="00286853"/>
    <w:rsid w:val="00297F5D"/>
    <w:rsid w:val="002B3B4B"/>
    <w:rsid w:val="002B7E21"/>
    <w:rsid w:val="002C25D5"/>
    <w:rsid w:val="003059CB"/>
    <w:rsid w:val="00346D7E"/>
    <w:rsid w:val="00352D03"/>
    <w:rsid w:val="00371857"/>
    <w:rsid w:val="00371D5A"/>
    <w:rsid w:val="003916E7"/>
    <w:rsid w:val="003972CB"/>
    <w:rsid w:val="003B2EA9"/>
    <w:rsid w:val="003B4115"/>
    <w:rsid w:val="003B4344"/>
    <w:rsid w:val="003B7A1F"/>
    <w:rsid w:val="004030EA"/>
    <w:rsid w:val="00433A16"/>
    <w:rsid w:val="004351CC"/>
    <w:rsid w:val="00451615"/>
    <w:rsid w:val="004872DE"/>
    <w:rsid w:val="004A585A"/>
    <w:rsid w:val="004B636F"/>
    <w:rsid w:val="004D0440"/>
    <w:rsid w:val="004D5FE7"/>
    <w:rsid w:val="00502413"/>
    <w:rsid w:val="00514DB6"/>
    <w:rsid w:val="00531F1C"/>
    <w:rsid w:val="0053455E"/>
    <w:rsid w:val="00535862"/>
    <w:rsid w:val="00561393"/>
    <w:rsid w:val="00570496"/>
    <w:rsid w:val="005B593D"/>
    <w:rsid w:val="005E5785"/>
    <w:rsid w:val="0060598E"/>
    <w:rsid w:val="00607786"/>
    <w:rsid w:val="00610AE6"/>
    <w:rsid w:val="00651684"/>
    <w:rsid w:val="006629D1"/>
    <w:rsid w:val="0067590E"/>
    <w:rsid w:val="00676D5F"/>
    <w:rsid w:val="00704792"/>
    <w:rsid w:val="0072363C"/>
    <w:rsid w:val="00723D13"/>
    <w:rsid w:val="007917C4"/>
    <w:rsid w:val="007B7489"/>
    <w:rsid w:val="007C711E"/>
    <w:rsid w:val="008041D9"/>
    <w:rsid w:val="008042D5"/>
    <w:rsid w:val="00807BD0"/>
    <w:rsid w:val="00830E38"/>
    <w:rsid w:val="0086531A"/>
    <w:rsid w:val="0089663B"/>
    <w:rsid w:val="008B5EF4"/>
    <w:rsid w:val="008E2F2A"/>
    <w:rsid w:val="008F481B"/>
    <w:rsid w:val="0090790C"/>
    <w:rsid w:val="00934AE6"/>
    <w:rsid w:val="00941575"/>
    <w:rsid w:val="009502F9"/>
    <w:rsid w:val="00961C32"/>
    <w:rsid w:val="0097695E"/>
    <w:rsid w:val="00983325"/>
    <w:rsid w:val="009B5A81"/>
    <w:rsid w:val="009F7213"/>
    <w:rsid w:val="00A026F3"/>
    <w:rsid w:val="00A068F7"/>
    <w:rsid w:val="00AB0016"/>
    <w:rsid w:val="00AB1199"/>
    <w:rsid w:val="00AE30F9"/>
    <w:rsid w:val="00AE59B9"/>
    <w:rsid w:val="00AE6540"/>
    <w:rsid w:val="00B0096C"/>
    <w:rsid w:val="00B1070B"/>
    <w:rsid w:val="00B35EB1"/>
    <w:rsid w:val="00B3728B"/>
    <w:rsid w:val="00B828A7"/>
    <w:rsid w:val="00B906CB"/>
    <w:rsid w:val="00BA1BE4"/>
    <w:rsid w:val="00BC7824"/>
    <w:rsid w:val="00BF5442"/>
    <w:rsid w:val="00C23F34"/>
    <w:rsid w:val="00C368B0"/>
    <w:rsid w:val="00C64327"/>
    <w:rsid w:val="00CA3E34"/>
    <w:rsid w:val="00CA5078"/>
    <w:rsid w:val="00CB071C"/>
    <w:rsid w:val="00D21126"/>
    <w:rsid w:val="00D2210B"/>
    <w:rsid w:val="00D46803"/>
    <w:rsid w:val="00D47989"/>
    <w:rsid w:val="00D50845"/>
    <w:rsid w:val="00D828E1"/>
    <w:rsid w:val="00DA05E8"/>
    <w:rsid w:val="00DC15E3"/>
    <w:rsid w:val="00DE19C9"/>
    <w:rsid w:val="00DE707B"/>
    <w:rsid w:val="00E068F0"/>
    <w:rsid w:val="00E077FB"/>
    <w:rsid w:val="00E27F22"/>
    <w:rsid w:val="00E433E7"/>
    <w:rsid w:val="00E65A69"/>
    <w:rsid w:val="00E67138"/>
    <w:rsid w:val="00E72DDE"/>
    <w:rsid w:val="00E93734"/>
    <w:rsid w:val="00EA5EF2"/>
    <w:rsid w:val="00EB1071"/>
    <w:rsid w:val="00EE5E74"/>
    <w:rsid w:val="00F211A8"/>
    <w:rsid w:val="00F253C6"/>
    <w:rsid w:val="00F33B7B"/>
    <w:rsid w:val="00F36576"/>
    <w:rsid w:val="00F444DE"/>
    <w:rsid w:val="00F45194"/>
    <w:rsid w:val="00F508D4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3586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35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B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3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FBF3-0D94-4F55-9B28-8DD78268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Захарова Елена Александровна</cp:lastModifiedBy>
  <cp:revision>6</cp:revision>
  <cp:lastPrinted>2017-05-10T08:00:00Z</cp:lastPrinted>
  <dcterms:created xsi:type="dcterms:W3CDTF">2014-11-25T13:17:00Z</dcterms:created>
  <dcterms:modified xsi:type="dcterms:W3CDTF">2017-05-10T08:00:00Z</dcterms:modified>
</cp:coreProperties>
</file>